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41" w:rsidRDefault="00096341">
      <w:pPr>
        <w:pStyle w:val="PlainText"/>
      </w:pPr>
      <w:bookmarkStart w:id="0" w:name="OLE_LINK1"/>
      <w:bookmarkStart w:id="1" w:name="OLE_LINK2"/>
      <w:r>
        <w:t>DISCOURSE PARTICLES add color, inject mood, state an opinion, indicate relative time, or give some form of contextual meaning to spoken or written speech. Sometimes they are very difficult to translate into English. Note that most of them follow the word or phrase they modify.  These can be subdivided into the following basic functions:</w:t>
      </w:r>
    </w:p>
    <w:p w:rsidR="0007100A" w:rsidRDefault="0007100A" w:rsidP="0007100A">
      <w:pPr>
        <w:pStyle w:val="PlainText"/>
      </w:pPr>
    </w:p>
    <w:p w:rsidR="0007100A" w:rsidRDefault="0007100A" w:rsidP="0007100A">
      <w:pPr>
        <w:pStyle w:val="PlainText"/>
      </w:pPr>
      <w:r>
        <w:t>Tagalog forms are provided, but note that other Philippine languages have their own idiomatic expressions, some equivalent, some not.</w:t>
      </w:r>
    </w:p>
    <w:p w:rsidR="00096341" w:rsidRDefault="00096341">
      <w:pPr>
        <w:pStyle w:val="PlainText"/>
      </w:pPr>
    </w:p>
    <w:p w:rsidR="00096341" w:rsidRDefault="00096341">
      <w:pPr>
        <w:pStyle w:val="PlainText"/>
      </w:pPr>
      <w:r>
        <w:t>a. QUESTION &amp; ANSWER PARTICLES:</w:t>
      </w:r>
    </w:p>
    <w:p w:rsidR="00096341" w:rsidRDefault="00484E4C">
      <w:pPr>
        <w:pStyle w:val="PlainText"/>
      </w:pPr>
      <w:r>
        <w:t>Tag</w:t>
      </w:r>
      <w:r w:rsidR="00096341">
        <w:t xml:space="preserve"> </w:t>
      </w:r>
      <w:proofErr w:type="spellStart"/>
      <w:r w:rsidR="00096341">
        <w:rPr>
          <w:b/>
          <w:bCs/>
        </w:rPr>
        <w:t>ba</w:t>
      </w:r>
      <w:proofErr w:type="spellEnd"/>
      <w:r>
        <w:t xml:space="preserve">      </w:t>
      </w:r>
      <w:r w:rsidR="002249B9">
        <w:t xml:space="preserve">  </w:t>
      </w:r>
      <w:r w:rsidR="00096341">
        <w:t>is it?              (marks or makes a question)</w:t>
      </w:r>
    </w:p>
    <w:p w:rsidR="00096341" w:rsidRDefault="00484E4C">
      <w:pPr>
        <w:pStyle w:val="PlainText"/>
      </w:pPr>
      <w:r>
        <w:t>Tag</w:t>
      </w:r>
      <w:r w:rsidR="00096341">
        <w:t xml:space="preserve"> </w:t>
      </w:r>
      <w:proofErr w:type="spellStart"/>
      <w:r w:rsidR="00096341">
        <w:rPr>
          <w:b/>
          <w:bCs/>
        </w:rPr>
        <w:t>sána</w:t>
      </w:r>
      <w:proofErr w:type="spellEnd"/>
      <w:r w:rsidR="002249B9">
        <w:t xml:space="preserve">      </w:t>
      </w:r>
      <w:r w:rsidR="00096341">
        <w:t>hopefully           (marks speaker's wish or hope)</w:t>
      </w:r>
    </w:p>
    <w:p w:rsidR="00096341" w:rsidRDefault="00484E4C">
      <w:pPr>
        <w:pStyle w:val="PlainText"/>
      </w:pPr>
      <w:r>
        <w:t>Tag</w:t>
      </w:r>
      <w:r w:rsidR="00096341">
        <w:t xml:space="preserve"> </w:t>
      </w:r>
      <w:r w:rsidR="00096341">
        <w:rPr>
          <w:b/>
          <w:bCs/>
        </w:rPr>
        <w:t>din</w:t>
      </w:r>
      <w:r w:rsidR="00D83BC6">
        <w:t>/</w:t>
      </w:r>
      <w:proofErr w:type="spellStart"/>
      <w:r w:rsidR="00096341">
        <w:rPr>
          <w:b/>
          <w:bCs/>
        </w:rPr>
        <w:t>rin</w:t>
      </w:r>
      <w:proofErr w:type="spellEnd"/>
      <w:r>
        <w:t xml:space="preserve"> </w:t>
      </w:r>
      <w:r w:rsidR="00D83BC6">
        <w:t xml:space="preserve">  </w:t>
      </w:r>
      <w:r w:rsidR="00096341">
        <w:t>also, too           (marks a reply or sequence)</w:t>
      </w:r>
    </w:p>
    <w:p w:rsidR="00096341" w:rsidRDefault="00484E4C">
      <w:pPr>
        <w:pStyle w:val="PlainText"/>
      </w:pPr>
      <w:r>
        <w:t>Tag</w:t>
      </w:r>
      <w:r w:rsidR="00096341">
        <w:t xml:space="preserve"> </w:t>
      </w:r>
      <w:proofErr w:type="spellStart"/>
      <w:r w:rsidR="00096341">
        <w:rPr>
          <w:b/>
          <w:bCs/>
        </w:rPr>
        <w:t>kasí</w:t>
      </w:r>
      <w:proofErr w:type="spellEnd"/>
      <w:r w:rsidR="002249B9">
        <w:t xml:space="preserve">      </w:t>
      </w:r>
      <w:r w:rsidR="00096341">
        <w:t>since, because      (explains or gives a reason)</w:t>
      </w:r>
    </w:p>
    <w:p w:rsidR="00096341" w:rsidRDefault="00484E4C">
      <w:pPr>
        <w:pStyle w:val="PlainText"/>
      </w:pPr>
      <w:r>
        <w:t>Tag</w:t>
      </w:r>
      <w:r w:rsidR="00096341">
        <w:t xml:space="preserve"> </w:t>
      </w:r>
      <w:proofErr w:type="spellStart"/>
      <w:r w:rsidR="00096341">
        <w:rPr>
          <w:b/>
          <w:bCs/>
        </w:rPr>
        <w:t>daw</w:t>
      </w:r>
      <w:proofErr w:type="spellEnd"/>
      <w:r w:rsidR="00D83BC6">
        <w:t>/</w:t>
      </w:r>
      <w:r w:rsidR="00096341">
        <w:rPr>
          <w:b/>
          <w:bCs/>
        </w:rPr>
        <w:t>raw</w:t>
      </w:r>
      <w:r>
        <w:t xml:space="preserve">  </w:t>
      </w:r>
      <w:r w:rsidR="002249B9">
        <w:t xml:space="preserve"> </w:t>
      </w:r>
      <w:r w:rsidR="00096341">
        <w:t>he/she said         (marks a quotation)</w:t>
      </w:r>
    </w:p>
    <w:p w:rsidR="00096341" w:rsidRDefault="00484E4C">
      <w:pPr>
        <w:pStyle w:val="PlainText"/>
      </w:pPr>
      <w:r>
        <w:t>Tag</w:t>
      </w:r>
      <w:r w:rsidR="00096341">
        <w:t xml:space="preserve"> </w:t>
      </w:r>
      <w:proofErr w:type="spellStart"/>
      <w:r w:rsidR="00096341">
        <w:rPr>
          <w:b/>
          <w:bCs/>
        </w:rPr>
        <w:t>aní</w:t>
      </w:r>
      <w:proofErr w:type="spellEnd"/>
      <w:r w:rsidR="002249B9">
        <w:t xml:space="preserve">       </w:t>
      </w:r>
      <w:r w:rsidR="00096341">
        <w:t>according to        (marks a report)</w:t>
      </w:r>
    </w:p>
    <w:p w:rsidR="00096341" w:rsidRDefault="00484E4C">
      <w:pPr>
        <w:pStyle w:val="PlainText"/>
      </w:pPr>
      <w:r>
        <w:t>Tag</w:t>
      </w:r>
      <w:r w:rsidR="00096341">
        <w:t xml:space="preserve"> </w:t>
      </w:r>
      <w:proofErr w:type="spellStart"/>
      <w:r w:rsidR="00096341">
        <w:rPr>
          <w:b/>
          <w:bCs/>
        </w:rPr>
        <w:t>umanó</w:t>
      </w:r>
      <w:proofErr w:type="spellEnd"/>
      <w:r w:rsidR="002249B9">
        <w:t xml:space="preserve">     </w:t>
      </w:r>
      <w:r w:rsidR="00096341">
        <w:t>accordingly         (marks a rumor)</w:t>
      </w:r>
    </w:p>
    <w:p w:rsidR="00096341" w:rsidRDefault="00484E4C">
      <w:pPr>
        <w:pStyle w:val="PlainText"/>
      </w:pPr>
      <w:r>
        <w:t>Tag</w:t>
      </w:r>
      <w:r w:rsidR="00096341">
        <w:t xml:space="preserve"> </w:t>
      </w:r>
      <w:proofErr w:type="spellStart"/>
      <w:r w:rsidR="00096341">
        <w:rPr>
          <w:b/>
          <w:bCs/>
        </w:rPr>
        <w:t>po</w:t>
      </w:r>
      <w:proofErr w:type="spellEnd"/>
      <w:r w:rsidR="00096341">
        <w:rPr>
          <w:b/>
          <w:bCs/>
        </w:rPr>
        <w:t>'</w:t>
      </w:r>
      <w:r w:rsidR="002249B9">
        <w:t xml:space="preserve">       </w:t>
      </w:r>
      <w:r w:rsidR="00096341">
        <w:t xml:space="preserve">sir, </w:t>
      </w:r>
      <w:proofErr w:type="spellStart"/>
      <w:r w:rsidR="00096341">
        <w:t>madame</w:t>
      </w:r>
      <w:proofErr w:type="spellEnd"/>
      <w:r w:rsidR="00096341">
        <w:t xml:space="preserve">         (shows high degree of respect)</w:t>
      </w:r>
    </w:p>
    <w:p w:rsidR="00096341" w:rsidRDefault="00484E4C">
      <w:pPr>
        <w:pStyle w:val="PlainText"/>
      </w:pPr>
      <w:r>
        <w:t>Tag</w:t>
      </w:r>
      <w:r w:rsidR="00096341">
        <w:t xml:space="preserve"> </w:t>
      </w:r>
      <w:r w:rsidR="00096341">
        <w:rPr>
          <w:b/>
          <w:bCs/>
        </w:rPr>
        <w:t>ho'</w:t>
      </w:r>
      <w:r w:rsidR="002249B9">
        <w:t xml:space="preserve">       </w:t>
      </w:r>
      <w:r w:rsidR="00096341">
        <w:t xml:space="preserve">sir, </w:t>
      </w:r>
      <w:proofErr w:type="spellStart"/>
      <w:r w:rsidR="00096341">
        <w:t>madame</w:t>
      </w:r>
      <w:proofErr w:type="spellEnd"/>
      <w:r w:rsidR="00096341">
        <w:t xml:space="preserve">         (shows medium degree of respec</w:t>
      </w:r>
      <w:r w:rsidR="009972B5">
        <w:t>t</w:t>
      </w:r>
      <w:r w:rsidR="00096341">
        <w:t>)</w:t>
      </w:r>
    </w:p>
    <w:p w:rsidR="00096341" w:rsidRDefault="00096341">
      <w:pPr>
        <w:pStyle w:val="PlainText"/>
      </w:pPr>
    </w:p>
    <w:p w:rsidR="00096341" w:rsidRDefault="00096341">
      <w:pPr>
        <w:pStyle w:val="PlainText"/>
      </w:pPr>
      <w:r>
        <w:t>b. TIME-ORIENTED PARTICLES:</w:t>
      </w:r>
    </w:p>
    <w:p w:rsidR="00096341" w:rsidRDefault="00484E4C">
      <w:pPr>
        <w:pStyle w:val="PlainText"/>
      </w:pPr>
      <w:r>
        <w:t>Tag</w:t>
      </w:r>
      <w:r w:rsidR="00096341">
        <w:t xml:space="preserve"> </w:t>
      </w:r>
      <w:proofErr w:type="spellStart"/>
      <w:r w:rsidR="00096341">
        <w:rPr>
          <w:b/>
          <w:bCs/>
        </w:rPr>
        <w:t>na</w:t>
      </w:r>
      <w:proofErr w:type="spellEnd"/>
      <w:r w:rsidR="002249B9">
        <w:t xml:space="preserve">        </w:t>
      </w:r>
      <w:r w:rsidR="00096341">
        <w:t>already, now        (action or state has begun)</w:t>
      </w:r>
    </w:p>
    <w:p w:rsidR="00096341" w:rsidRDefault="00484E4C" w:rsidP="005379B2">
      <w:pPr>
        <w:pStyle w:val="PlainText"/>
      </w:pPr>
      <w:r>
        <w:t>Tag</w:t>
      </w:r>
      <w:r w:rsidR="00096341">
        <w:t xml:space="preserve"> </w:t>
      </w:r>
      <w:r w:rsidR="00096341">
        <w:rPr>
          <w:b/>
          <w:bCs/>
        </w:rPr>
        <w:t>pa</w:t>
      </w:r>
      <w:r w:rsidR="002249B9">
        <w:t xml:space="preserve">        </w:t>
      </w:r>
      <w:r w:rsidR="00096341">
        <w:t>still, yet          (action or state not begun)</w:t>
      </w:r>
    </w:p>
    <w:p w:rsidR="00096341" w:rsidRDefault="00484E4C">
      <w:pPr>
        <w:pStyle w:val="PlainText"/>
      </w:pPr>
      <w:r>
        <w:t>Tag</w:t>
      </w:r>
      <w:r w:rsidR="00096341">
        <w:t xml:space="preserve"> </w:t>
      </w:r>
      <w:proofErr w:type="spellStart"/>
      <w:r w:rsidR="00096341">
        <w:rPr>
          <w:b/>
          <w:bCs/>
        </w:rPr>
        <w:t>agád</w:t>
      </w:r>
      <w:proofErr w:type="spellEnd"/>
      <w:r w:rsidR="002249B9">
        <w:t xml:space="preserve">      </w:t>
      </w:r>
      <w:r w:rsidR="00096341">
        <w:t>right away          (immediate action necessary)</w:t>
      </w:r>
    </w:p>
    <w:p w:rsidR="00096341" w:rsidRDefault="00484E4C" w:rsidP="00186139">
      <w:pPr>
        <w:pStyle w:val="PlainText"/>
      </w:pPr>
      <w:r>
        <w:t>Tag</w:t>
      </w:r>
      <w:r w:rsidR="00096341">
        <w:t xml:space="preserve"> </w:t>
      </w:r>
      <w:proofErr w:type="spellStart"/>
      <w:r w:rsidR="00096341">
        <w:rPr>
          <w:b/>
          <w:bCs/>
        </w:rPr>
        <w:t>namán</w:t>
      </w:r>
      <w:proofErr w:type="spellEnd"/>
      <w:r w:rsidR="002249B9">
        <w:t xml:space="preserve">  </w:t>
      </w:r>
      <w:r w:rsidR="00AA35FE">
        <w:t xml:space="preserve">   then; also      </w:t>
      </w:r>
      <w:r w:rsidR="00096341">
        <w:t xml:space="preserve">  (subsequent action or relationship)</w:t>
      </w:r>
    </w:p>
    <w:p w:rsidR="00096341" w:rsidRDefault="00484E4C">
      <w:pPr>
        <w:pStyle w:val="PlainText"/>
      </w:pPr>
      <w:r>
        <w:t>Tag</w:t>
      </w:r>
      <w:r w:rsidR="00096341">
        <w:t xml:space="preserve"> </w:t>
      </w:r>
      <w:proofErr w:type="spellStart"/>
      <w:r w:rsidR="00096341">
        <w:rPr>
          <w:b/>
          <w:bCs/>
        </w:rPr>
        <w:t>múna</w:t>
      </w:r>
      <w:proofErr w:type="spellEnd"/>
      <w:r w:rsidR="002249B9">
        <w:t xml:space="preserve">      </w:t>
      </w:r>
      <w:r w:rsidR="00096341">
        <w:t>firstly; next       (action to follow)</w:t>
      </w:r>
    </w:p>
    <w:p w:rsidR="00096341" w:rsidRDefault="00484E4C">
      <w:pPr>
        <w:pStyle w:val="PlainText"/>
      </w:pPr>
      <w:r>
        <w:t>Tag</w:t>
      </w:r>
      <w:r w:rsidR="00096341">
        <w:t xml:space="preserve"> </w:t>
      </w:r>
      <w:proofErr w:type="spellStart"/>
      <w:r w:rsidR="00096341">
        <w:rPr>
          <w:b/>
          <w:bCs/>
        </w:rPr>
        <w:t>lági</w:t>
      </w:r>
      <w:proofErr w:type="spellEnd"/>
      <w:r w:rsidR="002249B9">
        <w:t xml:space="preserve">      </w:t>
      </w:r>
      <w:r w:rsidR="00096341">
        <w:t>always              (applies all the time)</w:t>
      </w:r>
    </w:p>
    <w:p w:rsidR="00096341" w:rsidRDefault="00096341">
      <w:pPr>
        <w:pStyle w:val="PlainText"/>
      </w:pPr>
    </w:p>
    <w:p w:rsidR="00096341" w:rsidRDefault="00096341">
      <w:pPr>
        <w:pStyle w:val="PlainText"/>
      </w:pPr>
      <w:r>
        <w:t>c.  LIMITING PARTICLES:</w:t>
      </w:r>
    </w:p>
    <w:p w:rsidR="00432D37" w:rsidRDefault="00432D37" w:rsidP="00932B17">
      <w:pPr>
        <w:pStyle w:val="PlainText"/>
      </w:pPr>
      <w:r>
        <w:t xml:space="preserve">Tag </w:t>
      </w:r>
      <w:proofErr w:type="spellStart"/>
      <w:r>
        <w:rPr>
          <w:b/>
          <w:bCs/>
        </w:rPr>
        <w:t>lámang</w:t>
      </w:r>
      <w:proofErr w:type="spellEnd"/>
      <w:r>
        <w:t xml:space="preserve">    just, only</w:t>
      </w:r>
      <w:r w:rsidR="00932B17">
        <w:t xml:space="preserve">, </w:t>
      </w:r>
      <w:r w:rsidR="009972B5">
        <w:t xml:space="preserve">merely  </w:t>
      </w:r>
      <w:r>
        <w:t>(limits the scope of a word)</w:t>
      </w:r>
    </w:p>
    <w:p w:rsidR="00932B17" w:rsidRDefault="00932B17" w:rsidP="00932B17">
      <w:pPr>
        <w:pStyle w:val="PlainText"/>
      </w:pPr>
      <w:r>
        <w:t xml:space="preserve">Tag </w:t>
      </w:r>
      <w:proofErr w:type="spellStart"/>
      <w:r>
        <w:rPr>
          <w:b/>
          <w:bCs/>
        </w:rPr>
        <w:t>lang</w:t>
      </w:r>
      <w:proofErr w:type="spellEnd"/>
      <w:r w:rsidR="009972B5">
        <w:t xml:space="preserve">      just, only, merely  [shorter alternate of </w:t>
      </w:r>
      <w:proofErr w:type="spellStart"/>
      <w:r w:rsidR="009972B5">
        <w:rPr>
          <w:b/>
          <w:bCs/>
        </w:rPr>
        <w:t>lámang</w:t>
      </w:r>
      <w:proofErr w:type="spellEnd"/>
      <w:r w:rsidR="009972B5">
        <w:t>]</w:t>
      </w:r>
    </w:p>
    <w:p w:rsidR="00096341" w:rsidRDefault="00484E4C">
      <w:pPr>
        <w:pStyle w:val="PlainText"/>
      </w:pPr>
      <w:r>
        <w:t>Tag</w:t>
      </w:r>
      <w:r w:rsidR="00096341">
        <w:t xml:space="preserve"> </w:t>
      </w:r>
      <w:proofErr w:type="spellStart"/>
      <w:r w:rsidR="00096341">
        <w:rPr>
          <w:b/>
          <w:bCs/>
        </w:rPr>
        <w:t>sakáli</w:t>
      </w:r>
      <w:proofErr w:type="spellEnd"/>
      <w:r w:rsidR="00096341">
        <w:rPr>
          <w:b/>
          <w:bCs/>
        </w:rPr>
        <w:t>'</w:t>
      </w:r>
      <w:r w:rsidR="002249B9">
        <w:t xml:space="preserve">   </w:t>
      </w:r>
      <w:r w:rsidR="00096341">
        <w:t>in case, by chance  (conditional)</w:t>
      </w:r>
    </w:p>
    <w:p w:rsidR="00096341" w:rsidRDefault="00484E4C">
      <w:pPr>
        <w:pStyle w:val="PlainText"/>
      </w:pPr>
      <w:r>
        <w:t>Tag</w:t>
      </w:r>
      <w:r w:rsidR="00096341">
        <w:t xml:space="preserve"> </w:t>
      </w:r>
      <w:proofErr w:type="spellStart"/>
      <w:r w:rsidR="00096341">
        <w:rPr>
          <w:b/>
          <w:bCs/>
        </w:rPr>
        <w:t>tíla</w:t>
      </w:r>
      <w:proofErr w:type="spellEnd"/>
      <w:r w:rsidR="002249B9">
        <w:t xml:space="preserve">      </w:t>
      </w:r>
      <w:r w:rsidR="00096341">
        <w:t>perhaps, it seems   (some possibility)</w:t>
      </w:r>
    </w:p>
    <w:p w:rsidR="00096341" w:rsidRDefault="00484E4C">
      <w:pPr>
        <w:pStyle w:val="PlainText"/>
      </w:pPr>
      <w:r>
        <w:t>Tag</w:t>
      </w:r>
      <w:r w:rsidR="00096341">
        <w:t xml:space="preserve"> </w:t>
      </w:r>
      <w:proofErr w:type="spellStart"/>
      <w:r w:rsidR="00096341">
        <w:rPr>
          <w:b/>
          <w:bCs/>
        </w:rPr>
        <w:t>baká</w:t>
      </w:r>
      <w:proofErr w:type="spellEnd"/>
      <w:r w:rsidR="00096341">
        <w:rPr>
          <w:b/>
          <w:bCs/>
        </w:rPr>
        <w:t>'</w:t>
      </w:r>
      <w:r w:rsidR="002249B9">
        <w:t xml:space="preserve">     </w:t>
      </w:r>
      <w:r w:rsidR="00096341">
        <w:t>maybe, perhaps      (low possibility; "I wonder")</w:t>
      </w:r>
    </w:p>
    <w:p w:rsidR="00096341" w:rsidRDefault="00484E4C">
      <w:pPr>
        <w:pStyle w:val="PlainText"/>
        <w:rPr>
          <w:b/>
          <w:bCs/>
        </w:rPr>
      </w:pPr>
      <w:r>
        <w:t>Tag</w:t>
      </w:r>
      <w:r w:rsidR="00096341">
        <w:t xml:space="preserve"> </w:t>
      </w:r>
      <w:proofErr w:type="spellStart"/>
      <w:r w:rsidR="00096341">
        <w:rPr>
          <w:b/>
          <w:bCs/>
        </w:rPr>
        <w:t>yáta</w:t>
      </w:r>
      <w:proofErr w:type="spellEnd"/>
      <w:r w:rsidR="00096341">
        <w:rPr>
          <w:b/>
          <w:bCs/>
        </w:rPr>
        <w:t>'</w:t>
      </w:r>
      <w:r w:rsidR="002249B9">
        <w:t xml:space="preserve">     </w:t>
      </w:r>
      <w:r w:rsidR="00096341">
        <w:t>maybe, could be     (medium possibility)</w:t>
      </w:r>
    </w:p>
    <w:p w:rsidR="00096341" w:rsidRDefault="00484E4C">
      <w:pPr>
        <w:pStyle w:val="PlainText"/>
      </w:pPr>
      <w:r>
        <w:t>Tag</w:t>
      </w:r>
      <w:r w:rsidR="00096341">
        <w:t xml:space="preserve"> </w:t>
      </w:r>
      <w:proofErr w:type="spellStart"/>
      <w:r w:rsidR="00096341">
        <w:rPr>
          <w:b/>
          <w:bCs/>
        </w:rPr>
        <w:t>sigúro</w:t>
      </w:r>
      <w:proofErr w:type="spellEnd"/>
      <w:r w:rsidR="002249B9">
        <w:t xml:space="preserve">    </w:t>
      </w:r>
      <w:r w:rsidR="00096341">
        <w:t>certainly           (probable, high possibility)</w:t>
      </w:r>
    </w:p>
    <w:p w:rsidR="00186139" w:rsidRDefault="00186139" w:rsidP="00186139">
      <w:pPr>
        <w:pStyle w:val="PlainText"/>
      </w:pPr>
      <w:r>
        <w:t xml:space="preserve">Tag </w:t>
      </w:r>
      <w:proofErr w:type="spellStart"/>
      <w:r>
        <w:rPr>
          <w:b/>
          <w:bCs/>
        </w:rPr>
        <w:t>sigurádo</w:t>
      </w:r>
      <w:proofErr w:type="spellEnd"/>
      <w:r>
        <w:t xml:space="preserve">  certainly, of course (</w:t>
      </w:r>
      <w:r w:rsidR="00467C58">
        <w:t>absolutely</w:t>
      </w:r>
      <w:r>
        <w:t>, highest possibility)</w:t>
      </w:r>
    </w:p>
    <w:p w:rsidR="00096341" w:rsidRDefault="00096341">
      <w:pPr>
        <w:pStyle w:val="PlainText"/>
      </w:pPr>
    </w:p>
    <w:p w:rsidR="00096341" w:rsidRDefault="00096341">
      <w:pPr>
        <w:pStyle w:val="PlainText"/>
      </w:pPr>
      <w:r>
        <w:t>d.  EMPHASIS PARTICLES:</w:t>
      </w:r>
    </w:p>
    <w:p w:rsidR="00096341" w:rsidRDefault="00484E4C">
      <w:pPr>
        <w:pStyle w:val="PlainText"/>
      </w:pPr>
      <w:r>
        <w:t>Tag</w:t>
      </w:r>
      <w:r w:rsidR="00096341">
        <w:t xml:space="preserve"> </w:t>
      </w:r>
      <w:proofErr w:type="spellStart"/>
      <w:r w:rsidR="00096341">
        <w:rPr>
          <w:b/>
          <w:bCs/>
        </w:rPr>
        <w:t>palá</w:t>
      </w:r>
      <w:proofErr w:type="spellEnd"/>
      <w:r w:rsidR="00096341">
        <w:rPr>
          <w:b/>
          <w:bCs/>
        </w:rPr>
        <w:t xml:space="preserve">     </w:t>
      </w:r>
      <w:r w:rsidR="002249B9">
        <w:t xml:space="preserve"> </w:t>
      </w:r>
      <w:r w:rsidR="00096341">
        <w:t>oh!, really!        (indicates discovery)</w:t>
      </w:r>
    </w:p>
    <w:p w:rsidR="00096341" w:rsidRDefault="00484E4C">
      <w:pPr>
        <w:pStyle w:val="PlainText"/>
      </w:pPr>
      <w:r>
        <w:t>Tag</w:t>
      </w:r>
      <w:r w:rsidR="00096341">
        <w:t xml:space="preserve"> </w:t>
      </w:r>
      <w:proofErr w:type="spellStart"/>
      <w:r w:rsidR="00096341">
        <w:rPr>
          <w:b/>
          <w:bCs/>
        </w:rPr>
        <w:t>nga</w:t>
      </w:r>
      <w:proofErr w:type="spellEnd"/>
      <w:r w:rsidR="00096341">
        <w:rPr>
          <w:b/>
          <w:bCs/>
        </w:rPr>
        <w:t>'</w:t>
      </w:r>
      <w:r w:rsidR="002249B9">
        <w:t xml:space="preserve">      </w:t>
      </w:r>
      <w:r w:rsidR="00096341">
        <w:t>well, even          (</w:t>
      </w:r>
      <w:r w:rsidR="009972B5">
        <w:t xml:space="preserve">denotes </w:t>
      </w:r>
      <w:r w:rsidR="00096341">
        <w:t>personal emphasis</w:t>
      </w:r>
      <w:r w:rsidR="009972B5">
        <w:t xml:space="preserve"> or opinion</w:t>
      </w:r>
      <w:r w:rsidR="00096341">
        <w:t>)</w:t>
      </w:r>
    </w:p>
    <w:p w:rsidR="00096341" w:rsidRDefault="00484E4C">
      <w:pPr>
        <w:pStyle w:val="PlainText"/>
      </w:pPr>
      <w:r>
        <w:t>Tag</w:t>
      </w:r>
      <w:r w:rsidR="00096341">
        <w:t xml:space="preserve"> </w:t>
      </w:r>
      <w:proofErr w:type="spellStart"/>
      <w:r w:rsidR="00096341">
        <w:rPr>
          <w:b/>
          <w:bCs/>
        </w:rPr>
        <w:t>kayá</w:t>
      </w:r>
      <w:proofErr w:type="spellEnd"/>
      <w:r w:rsidR="00096341">
        <w:rPr>
          <w:b/>
          <w:bCs/>
        </w:rPr>
        <w:t>'</w:t>
      </w:r>
      <w:r w:rsidR="002249B9">
        <w:t xml:space="preserve">     </w:t>
      </w:r>
      <w:r w:rsidR="00096341">
        <w:t>that's why; indeed  (indicates speaker's certainty)</w:t>
      </w:r>
    </w:p>
    <w:p w:rsidR="00096341" w:rsidRDefault="00484E4C">
      <w:pPr>
        <w:pStyle w:val="PlainText"/>
      </w:pPr>
      <w:r>
        <w:t>Tag</w:t>
      </w:r>
      <w:r w:rsidR="00096341">
        <w:t xml:space="preserve"> </w:t>
      </w:r>
      <w:proofErr w:type="spellStart"/>
      <w:r w:rsidR="00096341">
        <w:rPr>
          <w:b/>
          <w:bCs/>
        </w:rPr>
        <w:t>talagá</w:t>
      </w:r>
      <w:proofErr w:type="spellEnd"/>
      <w:r w:rsidR="002249B9">
        <w:t xml:space="preserve">    </w:t>
      </w:r>
      <w:r w:rsidR="00096341">
        <w:t xml:space="preserve">very, really        (intensifies </w:t>
      </w:r>
      <w:r w:rsidR="00AA35FE">
        <w:t xml:space="preserve">a word or </w:t>
      </w:r>
      <w:r w:rsidR="00096341">
        <w:t>phrase)</w:t>
      </w:r>
    </w:p>
    <w:bookmarkEnd w:id="0"/>
    <w:bookmarkEnd w:id="1"/>
    <w:p w:rsidR="00096341" w:rsidRDefault="00096341"/>
    <w:p w:rsidR="008D538D" w:rsidRDefault="00B40CC9" w:rsidP="008D538D">
      <w:r>
        <w:t xml:space="preserve">This list is reproduced </w:t>
      </w:r>
      <w:r w:rsidR="0007100A">
        <w:t>although slightly revised</w:t>
      </w:r>
      <w:r>
        <w:t xml:space="preserve"> from the Introduction</w:t>
      </w:r>
      <w:r w:rsidR="0007100A">
        <w:t xml:space="preserve"> (xvii)</w:t>
      </w:r>
      <w:r>
        <w:t xml:space="preserve"> to the </w:t>
      </w:r>
      <w:r w:rsidRPr="00FF595B">
        <w:rPr>
          <w:i/>
        </w:rPr>
        <w:t>Tagalog Newspaper Reader</w:t>
      </w:r>
      <w:r w:rsidR="0007100A">
        <w:t xml:space="preserve"> (1990. Annabelle M. </w:t>
      </w:r>
      <w:proofErr w:type="spellStart"/>
      <w:r w:rsidR="0007100A">
        <w:t>Sarra</w:t>
      </w:r>
      <w:proofErr w:type="spellEnd"/>
      <w:r w:rsidR="0007100A">
        <w:t xml:space="preserve"> </w:t>
      </w:r>
      <w:r w:rsidR="00752AAD">
        <w:t>&amp; R. David Zorc. Dunwoody Press</w:t>
      </w:r>
      <w:r w:rsidR="0007100A">
        <w:t>)</w:t>
      </w:r>
      <w:r w:rsidR="00752AAD">
        <w:t>.</w:t>
      </w:r>
    </w:p>
    <w:p w:rsidR="009018E6" w:rsidRDefault="009018E6" w:rsidP="008D538D"/>
    <w:p w:rsidR="009018E6" w:rsidRDefault="009018E6" w:rsidP="008D538D">
      <w:r>
        <w:t>ALPHABETICAL LIST</w:t>
      </w:r>
    </w:p>
    <w:p w:rsidR="009018E6" w:rsidRDefault="009018E6" w:rsidP="009018E6">
      <w:pPr>
        <w:pStyle w:val="PlainText"/>
      </w:pPr>
      <w:r>
        <w:t xml:space="preserve">Tag </w:t>
      </w:r>
      <w:proofErr w:type="spellStart"/>
      <w:r>
        <w:rPr>
          <w:b/>
          <w:bCs/>
        </w:rPr>
        <w:t>agád</w:t>
      </w:r>
      <w:proofErr w:type="spellEnd"/>
      <w:r>
        <w:t xml:space="preserve">      right away          (immediate action necessary)</w:t>
      </w:r>
    </w:p>
    <w:p w:rsidR="009018E6" w:rsidRDefault="009018E6" w:rsidP="009018E6">
      <w:pPr>
        <w:pStyle w:val="PlainText"/>
      </w:pPr>
      <w:r>
        <w:t xml:space="preserve">Tag </w:t>
      </w:r>
      <w:proofErr w:type="spellStart"/>
      <w:r>
        <w:rPr>
          <w:b/>
          <w:bCs/>
        </w:rPr>
        <w:t>aní</w:t>
      </w:r>
      <w:proofErr w:type="spellEnd"/>
      <w:r>
        <w:t xml:space="preserve">       according to        (marks a report)</w:t>
      </w:r>
    </w:p>
    <w:p w:rsidR="009018E6" w:rsidRDefault="009018E6" w:rsidP="009018E6">
      <w:pPr>
        <w:pStyle w:val="PlainText"/>
      </w:pPr>
      <w:r>
        <w:t xml:space="preserve">Tag </w:t>
      </w:r>
      <w:proofErr w:type="spellStart"/>
      <w:r>
        <w:rPr>
          <w:b/>
          <w:bCs/>
        </w:rPr>
        <w:t>ba</w:t>
      </w:r>
      <w:proofErr w:type="spellEnd"/>
      <w:r>
        <w:t xml:space="preserve">        is it?              (marks or makes a question)</w:t>
      </w:r>
    </w:p>
    <w:p w:rsidR="009018E6" w:rsidRDefault="009018E6" w:rsidP="009018E6">
      <w:pPr>
        <w:pStyle w:val="PlainText"/>
      </w:pPr>
      <w:r>
        <w:t xml:space="preserve">Tag </w:t>
      </w:r>
      <w:proofErr w:type="spellStart"/>
      <w:r>
        <w:rPr>
          <w:b/>
          <w:bCs/>
        </w:rPr>
        <w:t>baká</w:t>
      </w:r>
      <w:proofErr w:type="spellEnd"/>
      <w:r>
        <w:rPr>
          <w:b/>
          <w:bCs/>
        </w:rPr>
        <w:t>'</w:t>
      </w:r>
      <w:r>
        <w:t xml:space="preserve">     maybe, perhaps      (low possibility; "I wonder")</w:t>
      </w:r>
    </w:p>
    <w:p w:rsidR="009018E6" w:rsidRDefault="009018E6" w:rsidP="009018E6">
      <w:pPr>
        <w:pStyle w:val="PlainText"/>
      </w:pPr>
      <w:r>
        <w:t xml:space="preserve">Tag </w:t>
      </w:r>
      <w:proofErr w:type="spellStart"/>
      <w:r>
        <w:rPr>
          <w:b/>
          <w:bCs/>
        </w:rPr>
        <w:t>daw</w:t>
      </w:r>
      <w:proofErr w:type="spellEnd"/>
      <w:r>
        <w:t>/</w:t>
      </w:r>
      <w:r>
        <w:rPr>
          <w:b/>
          <w:bCs/>
        </w:rPr>
        <w:t>raw</w:t>
      </w:r>
      <w:r>
        <w:t xml:space="preserve">   he/she said         (marks a quotation)</w:t>
      </w:r>
    </w:p>
    <w:p w:rsidR="009018E6" w:rsidRDefault="009018E6" w:rsidP="009018E6">
      <w:pPr>
        <w:pStyle w:val="PlainText"/>
      </w:pPr>
      <w:r>
        <w:t xml:space="preserve">Tag </w:t>
      </w:r>
      <w:r>
        <w:rPr>
          <w:b/>
          <w:bCs/>
        </w:rPr>
        <w:t>din</w:t>
      </w:r>
      <w:r>
        <w:t>/</w:t>
      </w:r>
      <w:proofErr w:type="spellStart"/>
      <w:r>
        <w:rPr>
          <w:b/>
          <w:bCs/>
        </w:rPr>
        <w:t>rin</w:t>
      </w:r>
      <w:proofErr w:type="spellEnd"/>
      <w:r>
        <w:t xml:space="preserve">   also, too           (marks a reply or sequence)</w:t>
      </w:r>
    </w:p>
    <w:p w:rsidR="009018E6" w:rsidRDefault="009018E6" w:rsidP="009018E6">
      <w:pPr>
        <w:pStyle w:val="PlainText"/>
      </w:pPr>
      <w:r>
        <w:t xml:space="preserve">Tag </w:t>
      </w:r>
      <w:r>
        <w:rPr>
          <w:b/>
          <w:bCs/>
        </w:rPr>
        <w:t>ho'</w:t>
      </w:r>
      <w:r>
        <w:t xml:space="preserve">       sir, </w:t>
      </w:r>
      <w:proofErr w:type="spellStart"/>
      <w:r>
        <w:t>madame</w:t>
      </w:r>
      <w:proofErr w:type="spellEnd"/>
      <w:r>
        <w:t xml:space="preserve">         (shows medium degree of respect)</w:t>
      </w:r>
    </w:p>
    <w:p w:rsidR="009018E6" w:rsidRDefault="009018E6" w:rsidP="009018E6">
      <w:pPr>
        <w:pStyle w:val="PlainText"/>
      </w:pPr>
      <w:r>
        <w:t xml:space="preserve">Tag </w:t>
      </w:r>
      <w:proofErr w:type="spellStart"/>
      <w:r>
        <w:rPr>
          <w:b/>
          <w:bCs/>
        </w:rPr>
        <w:t>kasí</w:t>
      </w:r>
      <w:proofErr w:type="spellEnd"/>
      <w:r>
        <w:t xml:space="preserve">      since, because      (explains or gives a reason)</w:t>
      </w:r>
    </w:p>
    <w:p w:rsidR="009018E6" w:rsidRDefault="009018E6" w:rsidP="009018E6">
      <w:pPr>
        <w:pStyle w:val="PlainText"/>
      </w:pPr>
      <w:r>
        <w:lastRenderedPageBreak/>
        <w:t xml:space="preserve">Tag </w:t>
      </w:r>
      <w:proofErr w:type="spellStart"/>
      <w:r>
        <w:rPr>
          <w:b/>
          <w:bCs/>
        </w:rPr>
        <w:t>kayá</w:t>
      </w:r>
      <w:proofErr w:type="spellEnd"/>
      <w:r>
        <w:rPr>
          <w:b/>
          <w:bCs/>
        </w:rPr>
        <w:t>'</w:t>
      </w:r>
      <w:r>
        <w:t xml:space="preserve">     that's why; indeed  (indicates speaker's certainty)</w:t>
      </w:r>
    </w:p>
    <w:p w:rsidR="009018E6" w:rsidRDefault="009018E6" w:rsidP="009018E6">
      <w:pPr>
        <w:pStyle w:val="PlainText"/>
      </w:pPr>
      <w:r>
        <w:t xml:space="preserve">Tag </w:t>
      </w:r>
      <w:proofErr w:type="spellStart"/>
      <w:r>
        <w:rPr>
          <w:b/>
          <w:bCs/>
        </w:rPr>
        <w:t>lági</w:t>
      </w:r>
      <w:proofErr w:type="spellEnd"/>
      <w:r>
        <w:t xml:space="preserve">      always              (applies all the time)</w:t>
      </w:r>
    </w:p>
    <w:p w:rsidR="009018E6" w:rsidRDefault="009018E6" w:rsidP="009018E6">
      <w:pPr>
        <w:pStyle w:val="PlainText"/>
      </w:pPr>
      <w:r>
        <w:t xml:space="preserve">Tag </w:t>
      </w:r>
      <w:proofErr w:type="spellStart"/>
      <w:r>
        <w:rPr>
          <w:b/>
          <w:bCs/>
        </w:rPr>
        <w:t>lámang</w:t>
      </w:r>
      <w:proofErr w:type="spellEnd"/>
      <w:r>
        <w:t xml:space="preserve">    just, only, merely  (limits the scope of a word)</w:t>
      </w:r>
    </w:p>
    <w:p w:rsidR="009018E6" w:rsidRDefault="009018E6" w:rsidP="009018E6">
      <w:pPr>
        <w:pStyle w:val="PlainText"/>
      </w:pPr>
      <w:r>
        <w:t xml:space="preserve">Tag </w:t>
      </w:r>
      <w:proofErr w:type="spellStart"/>
      <w:r>
        <w:rPr>
          <w:b/>
          <w:bCs/>
        </w:rPr>
        <w:t>lang</w:t>
      </w:r>
      <w:proofErr w:type="spellEnd"/>
      <w:r>
        <w:t xml:space="preserve">      just, only, merely  [shorter alternate of </w:t>
      </w:r>
      <w:proofErr w:type="spellStart"/>
      <w:r>
        <w:rPr>
          <w:b/>
          <w:bCs/>
        </w:rPr>
        <w:t>lámang</w:t>
      </w:r>
      <w:proofErr w:type="spellEnd"/>
      <w:r>
        <w:t>]</w:t>
      </w:r>
    </w:p>
    <w:p w:rsidR="009018E6" w:rsidRDefault="009018E6" w:rsidP="009018E6">
      <w:pPr>
        <w:pStyle w:val="PlainText"/>
      </w:pPr>
      <w:r>
        <w:t xml:space="preserve">Tag </w:t>
      </w:r>
      <w:proofErr w:type="spellStart"/>
      <w:r>
        <w:rPr>
          <w:b/>
          <w:bCs/>
        </w:rPr>
        <w:t>múna</w:t>
      </w:r>
      <w:proofErr w:type="spellEnd"/>
      <w:r>
        <w:t xml:space="preserve">      firstly; next       (action to follow)</w:t>
      </w:r>
    </w:p>
    <w:p w:rsidR="009018E6" w:rsidRDefault="009018E6" w:rsidP="009018E6">
      <w:pPr>
        <w:pStyle w:val="PlainText"/>
      </w:pPr>
      <w:r>
        <w:t xml:space="preserve">Tag </w:t>
      </w:r>
      <w:proofErr w:type="spellStart"/>
      <w:r>
        <w:rPr>
          <w:b/>
          <w:bCs/>
        </w:rPr>
        <w:t>na</w:t>
      </w:r>
      <w:proofErr w:type="spellEnd"/>
      <w:r>
        <w:t xml:space="preserve">        already, now        (action or state has begun)</w:t>
      </w:r>
    </w:p>
    <w:p w:rsidR="009018E6" w:rsidRDefault="009018E6" w:rsidP="009018E6">
      <w:pPr>
        <w:pStyle w:val="PlainText"/>
      </w:pPr>
      <w:r>
        <w:t xml:space="preserve">Tag </w:t>
      </w:r>
      <w:proofErr w:type="spellStart"/>
      <w:r>
        <w:rPr>
          <w:b/>
          <w:bCs/>
        </w:rPr>
        <w:t>namán</w:t>
      </w:r>
      <w:proofErr w:type="spellEnd"/>
      <w:r>
        <w:t xml:space="preserve">     then; also        (subsequent action or relationship)</w:t>
      </w:r>
    </w:p>
    <w:p w:rsidR="009018E6" w:rsidRDefault="009018E6" w:rsidP="009018E6">
      <w:pPr>
        <w:pStyle w:val="PlainText"/>
      </w:pPr>
      <w:r>
        <w:t xml:space="preserve">Tag </w:t>
      </w:r>
      <w:proofErr w:type="spellStart"/>
      <w:r>
        <w:rPr>
          <w:b/>
          <w:bCs/>
        </w:rPr>
        <w:t>nga</w:t>
      </w:r>
      <w:proofErr w:type="spellEnd"/>
      <w:r>
        <w:rPr>
          <w:b/>
          <w:bCs/>
        </w:rPr>
        <w:t>'</w:t>
      </w:r>
      <w:r>
        <w:t xml:space="preserve">      well, even          (denotes personal emphasis or opinion)</w:t>
      </w:r>
    </w:p>
    <w:p w:rsidR="009018E6" w:rsidRDefault="009018E6" w:rsidP="009018E6">
      <w:pPr>
        <w:pStyle w:val="PlainText"/>
      </w:pPr>
      <w:r>
        <w:t xml:space="preserve">Tag </w:t>
      </w:r>
      <w:r>
        <w:rPr>
          <w:b/>
          <w:bCs/>
        </w:rPr>
        <w:t>pa</w:t>
      </w:r>
      <w:r>
        <w:t xml:space="preserve">        still, yet          (action or state not begun)</w:t>
      </w:r>
    </w:p>
    <w:p w:rsidR="009018E6" w:rsidRDefault="009018E6" w:rsidP="009018E6">
      <w:pPr>
        <w:pStyle w:val="PlainText"/>
      </w:pPr>
      <w:r>
        <w:t xml:space="preserve">Tag </w:t>
      </w:r>
      <w:proofErr w:type="spellStart"/>
      <w:r>
        <w:rPr>
          <w:b/>
          <w:bCs/>
        </w:rPr>
        <w:t>palá</w:t>
      </w:r>
      <w:proofErr w:type="spellEnd"/>
      <w:r>
        <w:rPr>
          <w:b/>
          <w:bCs/>
        </w:rPr>
        <w:t xml:space="preserve">     </w:t>
      </w:r>
      <w:r>
        <w:t xml:space="preserve"> oh!, really!        (indicates discovery)</w:t>
      </w:r>
    </w:p>
    <w:p w:rsidR="009018E6" w:rsidRDefault="009018E6" w:rsidP="009018E6">
      <w:pPr>
        <w:pStyle w:val="PlainText"/>
      </w:pPr>
      <w:r>
        <w:t xml:space="preserve">Tag </w:t>
      </w:r>
      <w:proofErr w:type="spellStart"/>
      <w:r>
        <w:rPr>
          <w:b/>
          <w:bCs/>
        </w:rPr>
        <w:t>po</w:t>
      </w:r>
      <w:proofErr w:type="spellEnd"/>
      <w:r>
        <w:rPr>
          <w:b/>
          <w:bCs/>
        </w:rPr>
        <w:t>'</w:t>
      </w:r>
      <w:r>
        <w:t xml:space="preserve">       sir, </w:t>
      </w:r>
      <w:proofErr w:type="spellStart"/>
      <w:r>
        <w:t>madame</w:t>
      </w:r>
      <w:proofErr w:type="spellEnd"/>
      <w:r>
        <w:t xml:space="preserve">         (shows high degree of respect)</w:t>
      </w:r>
    </w:p>
    <w:p w:rsidR="009018E6" w:rsidRDefault="009018E6" w:rsidP="009018E6">
      <w:pPr>
        <w:pStyle w:val="PlainText"/>
      </w:pPr>
      <w:r>
        <w:t xml:space="preserve">Tag </w:t>
      </w:r>
      <w:proofErr w:type="spellStart"/>
      <w:r>
        <w:rPr>
          <w:b/>
          <w:bCs/>
        </w:rPr>
        <w:t>sakáli</w:t>
      </w:r>
      <w:proofErr w:type="spellEnd"/>
      <w:r>
        <w:rPr>
          <w:b/>
          <w:bCs/>
        </w:rPr>
        <w:t>'</w:t>
      </w:r>
      <w:r>
        <w:t xml:space="preserve">   in case, by chance  (conditional)</w:t>
      </w:r>
    </w:p>
    <w:p w:rsidR="009018E6" w:rsidRDefault="009018E6" w:rsidP="009018E6">
      <w:pPr>
        <w:pStyle w:val="PlainText"/>
      </w:pPr>
      <w:r>
        <w:t xml:space="preserve">Tag </w:t>
      </w:r>
      <w:proofErr w:type="spellStart"/>
      <w:r>
        <w:rPr>
          <w:b/>
          <w:bCs/>
        </w:rPr>
        <w:t>sána</w:t>
      </w:r>
      <w:proofErr w:type="spellEnd"/>
      <w:r>
        <w:t xml:space="preserve">      hopefully           (marks speaker's wish or hope)</w:t>
      </w:r>
    </w:p>
    <w:p w:rsidR="009018E6" w:rsidRDefault="009018E6" w:rsidP="009018E6">
      <w:pPr>
        <w:pStyle w:val="PlainText"/>
      </w:pPr>
      <w:r>
        <w:t xml:space="preserve">Tag </w:t>
      </w:r>
      <w:proofErr w:type="spellStart"/>
      <w:r>
        <w:rPr>
          <w:b/>
          <w:bCs/>
        </w:rPr>
        <w:t>sigurádo</w:t>
      </w:r>
      <w:proofErr w:type="spellEnd"/>
      <w:r>
        <w:t xml:space="preserve">  certainly, of course (absolutely, highest possibility)</w:t>
      </w:r>
    </w:p>
    <w:p w:rsidR="009018E6" w:rsidRDefault="009018E6" w:rsidP="009018E6">
      <w:pPr>
        <w:pStyle w:val="PlainText"/>
      </w:pPr>
      <w:r>
        <w:t xml:space="preserve">Tag </w:t>
      </w:r>
      <w:proofErr w:type="spellStart"/>
      <w:r>
        <w:rPr>
          <w:b/>
          <w:bCs/>
        </w:rPr>
        <w:t>sigúro</w:t>
      </w:r>
      <w:proofErr w:type="spellEnd"/>
      <w:r>
        <w:t xml:space="preserve">    certainly           (probable, high possibility)</w:t>
      </w:r>
    </w:p>
    <w:p w:rsidR="009018E6" w:rsidRDefault="009018E6" w:rsidP="009018E6">
      <w:pPr>
        <w:pStyle w:val="PlainText"/>
      </w:pPr>
      <w:r>
        <w:t xml:space="preserve">Tag </w:t>
      </w:r>
      <w:proofErr w:type="spellStart"/>
      <w:r>
        <w:rPr>
          <w:b/>
          <w:bCs/>
        </w:rPr>
        <w:t>talagá</w:t>
      </w:r>
      <w:proofErr w:type="spellEnd"/>
      <w:r>
        <w:t xml:space="preserve">    very, really        (intensifies a word or phrase)</w:t>
      </w:r>
    </w:p>
    <w:p w:rsidR="009018E6" w:rsidRDefault="009018E6" w:rsidP="009018E6">
      <w:pPr>
        <w:pStyle w:val="PlainText"/>
      </w:pPr>
      <w:r>
        <w:t xml:space="preserve">Tag </w:t>
      </w:r>
      <w:proofErr w:type="spellStart"/>
      <w:r>
        <w:rPr>
          <w:b/>
          <w:bCs/>
        </w:rPr>
        <w:t>tíla</w:t>
      </w:r>
      <w:proofErr w:type="spellEnd"/>
      <w:r>
        <w:t xml:space="preserve">      perhaps, it seems   (some possibility)</w:t>
      </w:r>
    </w:p>
    <w:p w:rsidR="009018E6" w:rsidRDefault="009018E6" w:rsidP="009018E6">
      <w:pPr>
        <w:pStyle w:val="PlainText"/>
      </w:pPr>
      <w:r>
        <w:t xml:space="preserve">Tag </w:t>
      </w:r>
      <w:proofErr w:type="spellStart"/>
      <w:r>
        <w:rPr>
          <w:b/>
          <w:bCs/>
        </w:rPr>
        <w:t>umanó</w:t>
      </w:r>
      <w:proofErr w:type="spellEnd"/>
      <w:r>
        <w:t xml:space="preserve">     accordingly         (marks a rumor)</w:t>
      </w:r>
    </w:p>
    <w:p w:rsidR="009018E6" w:rsidRDefault="009018E6" w:rsidP="009018E6">
      <w:pPr>
        <w:pStyle w:val="PlainText"/>
        <w:rPr>
          <w:b/>
          <w:bCs/>
        </w:rPr>
      </w:pPr>
      <w:r>
        <w:t xml:space="preserve">Tag </w:t>
      </w:r>
      <w:proofErr w:type="spellStart"/>
      <w:r>
        <w:rPr>
          <w:b/>
          <w:bCs/>
        </w:rPr>
        <w:t>yáta</w:t>
      </w:r>
      <w:proofErr w:type="spellEnd"/>
      <w:r>
        <w:rPr>
          <w:b/>
          <w:bCs/>
        </w:rPr>
        <w:t>'</w:t>
      </w:r>
      <w:r>
        <w:t xml:space="preserve">     maybe, could be     (medium possibility)</w:t>
      </w:r>
    </w:p>
    <w:p w:rsidR="009018E6" w:rsidRDefault="009018E6" w:rsidP="008D538D"/>
    <w:sectPr w:rsidR="009018E6" w:rsidSect="00A9166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useFELayout/>
  </w:compat>
  <w:rsids>
    <w:rsidRoot w:val="00096341"/>
    <w:rsid w:val="0007100A"/>
    <w:rsid w:val="00096341"/>
    <w:rsid w:val="00186139"/>
    <w:rsid w:val="002249B9"/>
    <w:rsid w:val="00432D37"/>
    <w:rsid w:val="00467C58"/>
    <w:rsid w:val="00484E4C"/>
    <w:rsid w:val="004A3CEF"/>
    <w:rsid w:val="004B5457"/>
    <w:rsid w:val="00517FA4"/>
    <w:rsid w:val="005379B2"/>
    <w:rsid w:val="00573EDB"/>
    <w:rsid w:val="005A462B"/>
    <w:rsid w:val="006334AB"/>
    <w:rsid w:val="006A3305"/>
    <w:rsid w:val="00752AAD"/>
    <w:rsid w:val="008A40C8"/>
    <w:rsid w:val="008D538D"/>
    <w:rsid w:val="009018E6"/>
    <w:rsid w:val="00932B17"/>
    <w:rsid w:val="009972B5"/>
    <w:rsid w:val="00A91660"/>
    <w:rsid w:val="00AA35FE"/>
    <w:rsid w:val="00B40CC9"/>
    <w:rsid w:val="00B55F8E"/>
    <w:rsid w:val="00D83BC6"/>
    <w:rsid w:val="00DA54C7"/>
    <w:rsid w:val="00DD559C"/>
    <w:rsid w:val="00E13C48"/>
    <w:rsid w:val="00FF5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60"/>
    <w:pPr>
      <w:autoSpaceDE w:val="0"/>
      <w:autoSpaceDN w:val="0"/>
      <w:spacing w:after="0" w:line="240" w:lineRule="auto"/>
    </w:pPr>
    <w:rPr>
      <w:rFonts w:ascii="Times" w:hAnsi="Times" w:cs="Times"/>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91660"/>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91660"/>
    <w:rPr>
      <w:rFonts w:ascii="Courier New" w:hAnsi="Courier New" w:cs="Courier New"/>
      <w:sz w:val="20"/>
      <w:szCs w:val="20"/>
    </w:rPr>
  </w:style>
  <w:style w:type="paragraph" w:styleId="BalloonText">
    <w:name w:val="Balloon Text"/>
    <w:basedOn w:val="Normal"/>
    <w:link w:val="BalloonTextChar"/>
    <w:uiPriority w:val="99"/>
    <w:semiHidden/>
    <w:unhideWhenUsed/>
    <w:rsid w:val="000963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606</Words>
  <Characters>3458</Characters>
  <Application>Microsoft Office Word</Application>
  <DocSecurity>0</DocSecurity>
  <Lines>28</Lines>
  <Paragraphs>8</Paragraphs>
  <ScaleCrop>false</ScaleCrop>
  <Company>McNeil Technologies, Inc.</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DISCOURSE PARTICLES add color, inject mood, state an opinion, indicate relative time, or give some form of contextual meaning t</dc:title>
  <dc:creator>R. David Zorc</dc:creator>
  <cp:lastModifiedBy>David Zorc</cp:lastModifiedBy>
  <cp:revision>5</cp:revision>
  <cp:lastPrinted>2009-07-13T20:00:00Z</cp:lastPrinted>
  <dcterms:created xsi:type="dcterms:W3CDTF">2016-06-01T12:15:00Z</dcterms:created>
  <dcterms:modified xsi:type="dcterms:W3CDTF">2017-12-05T14:28:00Z</dcterms:modified>
</cp:coreProperties>
</file>